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DA58" w14:textId="46794345" w:rsidR="00F423A3" w:rsidRPr="00C37588" w:rsidRDefault="00075F29" w:rsidP="00900222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C37588">
        <w:rPr>
          <w:b/>
          <w:sz w:val="36"/>
          <w:szCs w:val="36"/>
          <w:lang w:val="en-US"/>
        </w:rPr>
        <w:t>APPLICATION FORM</w:t>
      </w:r>
    </w:p>
    <w:p w14:paraId="168CE168" w14:textId="77777777" w:rsidR="00D51899" w:rsidRDefault="00D51899" w:rsidP="00900222">
      <w:pPr>
        <w:pBdr>
          <w:bottom w:val="single" w:sz="4" w:space="1" w:color="auto"/>
        </w:pBdr>
        <w:spacing w:after="0" w:line="240" w:lineRule="auto"/>
        <w:rPr>
          <w:i/>
          <w:color w:val="00B050"/>
          <w:lang w:val="en-US"/>
        </w:rPr>
      </w:pPr>
    </w:p>
    <w:p w14:paraId="1A081E10" w14:textId="5014FFA1" w:rsidR="00BA1B1F" w:rsidRDefault="004E65F4" w:rsidP="00900222">
      <w:pPr>
        <w:pBdr>
          <w:bottom w:val="single" w:sz="4" w:space="1" w:color="auto"/>
        </w:pBdr>
        <w:spacing w:after="0" w:line="240" w:lineRule="auto"/>
        <w:rPr>
          <w:color w:val="00B050"/>
          <w:lang w:val="en-US"/>
        </w:rPr>
      </w:pPr>
      <w:r w:rsidRPr="00436112">
        <w:rPr>
          <w:color w:val="00B050"/>
          <w:lang w:val="en-US"/>
        </w:rPr>
        <w:t>T</w:t>
      </w:r>
      <w:r w:rsidR="00BA1B1F" w:rsidRPr="00436112">
        <w:rPr>
          <w:color w:val="00B050"/>
          <w:lang w:val="en-US"/>
        </w:rPr>
        <w:t xml:space="preserve">he </w:t>
      </w:r>
      <w:r w:rsidRPr="00436112">
        <w:rPr>
          <w:color w:val="00B050"/>
          <w:lang w:val="en-US"/>
        </w:rPr>
        <w:t>full</w:t>
      </w:r>
      <w:r w:rsidR="00BA1B1F" w:rsidRPr="00436112">
        <w:rPr>
          <w:color w:val="00B050"/>
          <w:lang w:val="en-US"/>
        </w:rPr>
        <w:t xml:space="preserve"> document </w:t>
      </w:r>
      <w:r w:rsidRPr="00436112">
        <w:rPr>
          <w:color w:val="00B050"/>
          <w:lang w:val="en-US"/>
        </w:rPr>
        <w:t>will</w:t>
      </w:r>
      <w:r w:rsidR="00BA1B1F" w:rsidRPr="00436112">
        <w:rPr>
          <w:color w:val="00B050"/>
          <w:lang w:val="en-US"/>
        </w:rPr>
        <w:t xml:space="preserve"> not exceed </w:t>
      </w:r>
      <w:r w:rsidRPr="00436112">
        <w:rPr>
          <w:color w:val="00B050"/>
          <w:lang w:val="en-US"/>
        </w:rPr>
        <w:t>eight</w:t>
      </w:r>
      <w:r w:rsidR="00BA1B1F" w:rsidRPr="00436112">
        <w:rPr>
          <w:color w:val="00B050"/>
          <w:lang w:val="en-US"/>
        </w:rPr>
        <w:t xml:space="preserve"> pages</w:t>
      </w:r>
      <w:r w:rsidRPr="00436112">
        <w:rPr>
          <w:color w:val="00B050"/>
          <w:lang w:val="en-US"/>
        </w:rPr>
        <w:t xml:space="preserve"> in length. Use Calibri 11 font and current format.</w:t>
      </w:r>
      <w:r w:rsidR="00C42B33" w:rsidRPr="00436112">
        <w:rPr>
          <w:color w:val="00B050"/>
          <w:lang w:val="en-US"/>
        </w:rPr>
        <w:t xml:space="preserve"> Information in green characters can be discarded from the submitted version.</w:t>
      </w:r>
    </w:p>
    <w:p w14:paraId="509FAF3C" w14:textId="00FED166" w:rsidR="00436112" w:rsidRPr="00436112" w:rsidRDefault="00436112" w:rsidP="00900222">
      <w:pPr>
        <w:pBdr>
          <w:bottom w:val="single" w:sz="4" w:space="1" w:color="auto"/>
        </w:pBdr>
        <w:spacing w:after="0" w:line="240" w:lineRule="auto"/>
        <w:rPr>
          <w:color w:val="00B050"/>
          <w:lang w:val="en-US"/>
        </w:rPr>
      </w:pPr>
      <w:r w:rsidRPr="00436112">
        <w:rPr>
          <w:rFonts w:eastAsia="Times New Roman"/>
          <w:color w:val="00B050"/>
          <w:lang w:val="en-US" w:eastAsia="fr-FR"/>
        </w:rPr>
        <w:t>Incomplete applications will be considered ineligible.</w:t>
      </w:r>
    </w:p>
    <w:p w14:paraId="5262DC7B" w14:textId="77777777" w:rsidR="00900222" w:rsidRPr="00B46067" w:rsidRDefault="00900222" w:rsidP="00900222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14:paraId="01B21ED0" w14:textId="5AC8549C" w:rsidR="00002F26" w:rsidRPr="00C42B33" w:rsidRDefault="00075F29" w:rsidP="00900222">
      <w:pPr>
        <w:spacing w:after="0" w:line="240" w:lineRule="auto"/>
        <w:jc w:val="center"/>
        <w:rPr>
          <w:b/>
          <w:sz w:val="28"/>
          <w:szCs w:val="28"/>
        </w:rPr>
      </w:pPr>
      <w:r w:rsidRPr="00C42B33">
        <w:rPr>
          <w:b/>
          <w:sz w:val="28"/>
          <w:szCs w:val="28"/>
        </w:rPr>
        <w:t>PROJECT ID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C42B33" w:rsidRPr="00C42B33" w14:paraId="7203ACC9" w14:textId="77777777" w:rsidTr="004E65F4">
        <w:tc>
          <w:tcPr>
            <w:tcW w:w="2263" w:type="dxa"/>
            <w:shd w:val="clear" w:color="auto" w:fill="auto"/>
          </w:tcPr>
          <w:p w14:paraId="2954BE26" w14:textId="265AFC88" w:rsidR="00002F26" w:rsidRPr="00C42B33" w:rsidRDefault="00075F29" w:rsidP="00900222">
            <w:pPr>
              <w:spacing w:after="0" w:line="240" w:lineRule="auto"/>
              <w:rPr>
                <w:b/>
              </w:rPr>
            </w:pPr>
            <w:proofErr w:type="spellStart"/>
            <w:r w:rsidRPr="00C42B33">
              <w:rPr>
                <w:b/>
              </w:rPr>
              <w:t>Acronym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330F6E35" w14:textId="77777777" w:rsidR="00002F26" w:rsidRPr="00C42B33" w:rsidRDefault="00002F26" w:rsidP="00900222">
            <w:pPr>
              <w:spacing w:after="0" w:line="240" w:lineRule="auto"/>
            </w:pPr>
          </w:p>
        </w:tc>
      </w:tr>
      <w:tr w:rsidR="00C42B33" w:rsidRPr="00C42B33" w14:paraId="481CB9FD" w14:textId="77777777" w:rsidTr="004E65F4">
        <w:tc>
          <w:tcPr>
            <w:tcW w:w="2263" w:type="dxa"/>
            <w:shd w:val="clear" w:color="auto" w:fill="auto"/>
          </w:tcPr>
          <w:p w14:paraId="12088A71" w14:textId="1C7DA2C8" w:rsidR="00002F26" w:rsidRPr="00C42B33" w:rsidRDefault="00602635" w:rsidP="00900222">
            <w:pPr>
              <w:spacing w:after="0" w:line="240" w:lineRule="auto"/>
              <w:rPr>
                <w:b/>
              </w:rPr>
            </w:pPr>
            <w:proofErr w:type="spellStart"/>
            <w:r w:rsidRPr="00C42B33">
              <w:rPr>
                <w:b/>
              </w:rPr>
              <w:t>T</w:t>
            </w:r>
            <w:r w:rsidR="00075F29" w:rsidRPr="00C42B33">
              <w:rPr>
                <w:b/>
              </w:rPr>
              <w:t>itle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14:paraId="6CB3C86C" w14:textId="77777777" w:rsidR="00002F26" w:rsidRPr="00C42B33" w:rsidRDefault="00002F26" w:rsidP="00900222">
            <w:pPr>
              <w:spacing w:after="0" w:line="240" w:lineRule="auto"/>
            </w:pPr>
          </w:p>
        </w:tc>
      </w:tr>
      <w:tr w:rsidR="00C42B33" w:rsidRPr="00252224" w14:paraId="64C2A4E1" w14:textId="77777777" w:rsidTr="004E65F4">
        <w:tc>
          <w:tcPr>
            <w:tcW w:w="2263" w:type="dxa"/>
            <w:shd w:val="clear" w:color="auto" w:fill="auto"/>
          </w:tcPr>
          <w:p w14:paraId="11180856" w14:textId="571DE3AC" w:rsidR="00075F29" w:rsidRPr="00252224" w:rsidRDefault="00075F29" w:rsidP="0090022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252224">
              <w:rPr>
                <w:b/>
                <w:lang w:val="en-US"/>
              </w:rPr>
              <w:t>Key words</w:t>
            </w:r>
            <w:r w:rsidR="004E65F4" w:rsidRPr="00252224">
              <w:rPr>
                <w:b/>
                <w:lang w:val="en-US"/>
              </w:rPr>
              <w:t xml:space="preserve"> (up to five)</w:t>
            </w:r>
          </w:p>
        </w:tc>
        <w:tc>
          <w:tcPr>
            <w:tcW w:w="6804" w:type="dxa"/>
            <w:shd w:val="clear" w:color="auto" w:fill="auto"/>
          </w:tcPr>
          <w:p w14:paraId="62049485" w14:textId="77777777" w:rsidR="00002F26" w:rsidRPr="00252224" w:rsidRDefault="00002F26" w:rsidP="0090022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A3C4187" w14:textId="77777777" w:rsidR="00856873" w:rsidRPr="00252224" w:rsidRDefault="00856873" w:rsidP="00900222">
      <w:pPr>
        <w:spacing w:after="0" w:line="240" w:lineRule="auto"/>
        <w:rPr>
          <w:b/>
          <w:sz w:val="28"/>
          <w:szCs w:val="28"/>
          <w:lang w:val="en-US"/>
        </w:rPr>
      </w:pPr>
    </w:p>
    <w:p w14:paraId="14AAA034" w14:textId="4BE48E71" w:rsidR="0044579A" w:rsidRPr="00252224" w:rsidRDefault="004E65F4" w:rsidP="00900222">
      <w:pPr>
        <w:pStyle w:val="Listecouleur-Accent11"/>
        <w:numPr>
          <w:ilvl w:val="0"/>
          <w:numId w:val="30"/>
        </w:numPr>
        <w:spacing w:after="0" w:line="240" w:lineRule="auto"/>
        <w:ind w:left="426" w:hanging="426"/>
        <w:rPr>
          <w:b/>
          <w:sz w:val="28"/>
          <w:szCs w:val="28"/>
          <w:lang w:val="en-US"/>
        </w:rPr>
      </w:pPr>
      <w:r w:rsidRPr="00252224">
        <w:rPr>
          <w:b/>
          <w:sz w:val="28"/>
          <w:szCs w:val="28"/>
          <w:lang w:val="en-US"/>
        </w:rPr>
        <w:t xml:space="preserve">PROJECT LEADERS </w:t>
      </w:r>
      <w:r w:rsidR="00D51899" w:rsidRPr="00252224">
        <w:rPr>
          <w:b/>
          <w:sz w:val="28"/>
          <w:szCs w:val="28"/>
          <w:lang w:val="en-US"/>
        </w:rPr>
        <w:t>AND</w:t>
      </w:r>
      <w:r w:rsidRPr="00252224">
        <w:rPr>
          <w:b/>
          <w:sz w:val="28"/>
          <w:szCs w:val="28"/>
          <w:lang w:val="en-US"/>
        </w:rPr>
        <w:t xml:space="preserve"> </w:t>
      </w:r>
      <w:r w:rsidR="00075F29" w:rsidRPr="00252224">
        <w:rPr>
          <w:b/>
          <w:sz w:val="28"/>
          <w:szCs w:val="28"/>
          <w:lang w:val="en-US"/>
        </w:rPr>
        <w:t>RESEARCH UNITS</w:t>
      </w:r>
      <w:r w:rsidR="00804D6E" w:rsidRPr="00252224">
        <w:rPr>
          <w:b/>
          <w:sz w:val="28"/>
          <w:szCs w:val="28"/>
          <w:lang w:val="en-US"/>
        </w:rPr>
        <w:t xml:space="preserve"> </w:t>
      </w:r>
      <w:r w:rsidR="00563A6E" w:rsidRPr="00252224">
        <w:rPr>
          <w:b/>
          <w:sz w:val="28"/>
          <w:szCs w:val="28"/>
          <w:lang w:val="en-US"/>
        </w:rPr>
        <w:t>(UMR</w:t>
      </w:r>
      <w:r w:rsidRPr="00252224">
        <w:rPr>
          <w:b/>
          <w:sz w:val="28"/>
          <w:szCs w:val="28"/>
          <w:lang w:val="en-US"/>
        </w:rPr>
        <w:t xml:space="preserve"> / TEAMS</w:t>
      </w:r>
      <w:r w:rsidR="00563A6E" w:rsidRPr="00252224">
        <w:rPr>
          <w:b/>
          <w:sz w:val="28"/>
          <w:szCs w:val="28"/>
          <w:lang w:val="en-US"/>
        </w:rPr>
        <w:t xml:space="preserve">) </w:t>
      </w:r>
    </w:p>
    <w:p w14:paraId="4776ED8D" w14:textId="465942A1" w:rsidR="004E65F4" w:rsidRPr="00B46067" w:rsidRDefault="004E65F4" w:rsidP="00900222">
      <w:pPr>
        <w:pStyle w:val="Listecouleur-Accent11"/>
        <w:spacing w:after="0" w:line="240" w:lineRule="auto"/>
        <w:ind w:left="426"/>
        <w:rPr>
          <w:color w:val="00B050"/>
          <w:lang w:val="en-US"/>
        </w:rPr>
      </w:pPr>
      <w:r w:rsidRPr="00B46067">
        <w:rPr>
          <w:color w:val="00B050"/>
          <w:lang w:val="en-US"/>
        </w:rPr>
        <w:t>(</w:t>
      </w:r>
      <w:proofErr w:type="gramStart"/>
      <w:r w:rsidRPr="00B46067">
        <w:rPr>
          <w:color w:val="00B050"/>
          <w:lang w:val="en-US"/>
        </w:rPr>
        <w:t>add</w:t>
      </w:r>
      <w:proofErr w:type="gramEnd"/>
      <w:r w:rsidRPr="00B46067">
        <w:rPr>
          <w:color w:val="00B050"/>
          <w:lang w:val="en-US"/>
        </w:rPr>
        <w:t xml:space="preserve"> columns if more than two UMR / teams are involved)</w:t>
      </w:r>
    </w:p>
    <w:p w14:paraId="695DF393" w14:textId="77777777" w:rsidR="00900222" w:rsidRPr="00B46067" w:rsidRDefault="00900222" w:rsidP="00900222">
      <w:pPr>
        <w:pStyle w:val="Listecouleur-Accent11"/>
        <w:spacing w:after="0" w:line="240" w:lineRule="auto"/>
        <w:ind w:left="426"/>
        <w:rPr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118"/>
      </w:tblGrid>
      <w:tr w:rsidR="00C42B33" w:rsidRPr="00C42B33" w14:paraId="6F9B3324" w14:textId="77777777" w:rsidTr="00900222">
        <w:trPr>
          <w:trHeight w:val="284"/>
        </w:trPr>
        <w:tc>
          <w:tcPr>
            <w:tcW w:w="2694" w:type="dxa"/>
            <w:shd w:val="clear" w:color="auto" w:fill="auto"/>
          </w:tcPr>
          <w:p w14:paraId="70D09B4B" w14:textId="77777777" w:rsidR="004E65F4" w:rsidRPr="00B46067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</w:tcPr>
          <w:p w14:paraId="0DE27320" w14:textId="160FB557" w:rsidR="004E65F4" w:rsidRPr="00C42B33" w:rsidRDefault="004E65F4" w:rsidP="00900222">
            <w:pPr>
              <w:spacing w:after="0" w:line="240" w:lineRule="auto"/>
              <w:jc w:val="center"/>
              <w:rPr>
                <w:lang w:val="en-US"/>
              </w:rPr>
            </w:pPr>
            <w:r w:rsidRPr="00C42B33">
              <w:rPr>
                <w:lang w:val="en-US"/>
              </w:rPr>
              <w:t>UMR 1 / team 1</w:t>
            </w:r>
          </w:p>
        </w:tc>
        <w:tc>
          <w:tcPr>
            <w:tcW w:w="3118" w:type="dxa"/>
          </w:tcPr>
          <w:p w14:paraId="4367553D" w14:textId="697352D5" w:rsidR="004E65F4" w:rsidRPr="00C42B33" w:rsidRDefault="004E65F4" w:rsidP="00900222">
            <w:pPr>
              <w:spacing w:after="0" w:line="240" w:lineRule="auto"/>
              <w:jc w:val="center"/>
              <w:rPr>
                <w:lang w:val="en-US"/>
              </w:rPr>
            </w:pPr>
            <w:r w:rsidRPr="00C42B33">
              <w:rPr>
                <w:lang w:val="en-US"/>
              </w:rPr>
              <w:t>UMR 2 / team 2</w:t>
            </w:r>
          </w:p>
        </w:tc>
      </w:tr>
      <w:tr w:rsidR="00C42B33" w:rsidRPr="00252224" w14:paraId="290A6D52" w14:textId="77777777" w:rsidTr="004E65F4">
        <w:tc>
          <w:tcPr>
            <w:tcW w:w="2694" w:type="dxa"/>
            <w:shd w:val="clear" w:color="auto" w:fill="auto"/>
          </w:tcPr>
          <w:p w14:paraId="5CBB4D4B" w14:textId="36B6D924" w:rsidR="004E65F4" w:rsidRPr="00C42B33" w:rsidRDefault="004E65F4" w:rsidP="00900222">
            <w:pPr>
              <w:spacing w:after="0" w:line="240" w:lineRule="auto"/>
              <w:rPr>
                <w:b/>
                <w:lang w:val="en-US"/>
              </w:rPr>
            </w:pPr>
            <w:r w:rsidRPr="00C42B33">
              <w:rPr>
                <w:b/>
                <w:lang w:val="en-US"/>
              </w:rPr>
              <w:t>Project leader (name, email and phone number)</w:t>
            </w:r>
          </w:p>
        </w:tc>
        <w:tc>
          <w:tcPr>
            <w:tcW w:w="3260" w:type="dxa"/>
          </w:tcPr>
          <w:p w14:paraId="18910DEA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14:paraId="0FCF916B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</w:tr>
      <w:tr w:rsidR="00C42B33" w:rsidRPr="00C42B33" w14:paraId="027A0154" w14:textId="77777777" w:rsidTr="004E65F4">
        <w:tc>
          <w:tcPr>
            <w:tcW w:w="2694" w:type="dxa"/>
            <w:shd w:val="clear" w:color="auto" w:fill="auto"/>
          </w:tcPr>
          <w:p w14:paraId="3005D055" w14:textId="27677050" w:rsidR="004E65F4" w:rsidRPr="00C42B33" w:rsidRDefault="004E65F4" w:rsidP="00900222">
            <w:pPr>
              <w:spacing w:after="0" w:line="240" w:lineRule="auto"/>
              <w:rPr>
                <w:b/>
                <w:lang w:val="en-US"/>
              </w:rPr>
            </w:pPr>
            <w:r w:rsidRPr="00C42B33">
              <w:rPr>
                <w:b/>
                <w:lang w:val="en-US"/>
              </w:rPr>
              <w:t>Research unit / team</w:t>
            </w:r>
          </w:p>
        </w:tc>
        <w:tc>
          <w:tcPr>
            <w:tcW w:w="3260" w:type="dxa"/>
          </w:tcPr>
          <w:p w14:paraId="6A162837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14:paraId="6F11AFED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</w:tr>
      <w:tr w:rsidR="00C42B33" w:rsidRPr="00252224" w14:paraId="78DFCE52" w14:textId="77777777" w:rsidTr="004E65F4">
        <w:tc>
          <w:tcPr>
            <w:tcW w:w="2694" w:type="dxa"/>
            <w:shd w:val="clear" w:color="auto" w:fill="auto"/>
          </w:tcPr>
          <w:p w14:paraId="77A0915E" w14:textId="6276B24A" w:rsidR="004E65F4" w:rsidRPr="00C42B33" w:rsidRDefault="004E65F4" w:rsidP="00900222">
            <w:pPr>
              <w:spacing w:after="0" w:line="240" w:lineRule="auto"/>
              <w:rPr>
                <w:b/>
                <w:lang w:val="en-US"/>
              </w:rPr>
            </w:pPr>
            <w:r w:rsidRPr="00C42B33">
              <w:rPr>
                <w:b/>
                <w:lang w:val="en-US"/>
              </w:rPr>
              <w:t>Director of research unit (name, email and phone number)</w:t>
            </w:r>
          </w:p>
        </w:tc>
        <w:tc>
          <w:tcPr>
            <w:tcW w:w="3260" w:type="dxa"/>
          </w:tcPr>
          <w:p w14:paraId="65F5BA82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18" w:type="dxa"/>
          </w:tcPr>
          <w:p w14:paraId="1F00F4B4" w14:textId="77777777" w:rsidR="004E65F4" w:rsidRPr="00C42B33" w:rsidRDefault="004E65F4" w:rsidP="0090022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7881DAF" w14:textId="77777777" w:rsidR="000D0B21" w:rsidRPr="00C42B33" w:rsidRDefault="000D0B21" w:rsidP="00900222">
      <w:pPr>
        <w:pStyle w:val="Listecouleur-Accent11"/>
        <w:spacing w:after="0" w:line="240" w:lineRule="auto"/>
        <w:rPr>
          <w:sz w:val="8"/>
          <w:szCs w:val="8"/>
          <w:lang w:val="en-US"/>
        </w:rPr>
      </w:pPr>
    </w:p>
    <w:p w14:paraId="3BE7AA80" w14:textId="77777777" w:rsidR="00B2214E" w:rsidRPr="00C42B33" w:rsidRDefault="00B2214E" w:rsidP="00900222">
      <w:pPr>
        <w:spacing w:after="0" w:line="240" w:lineRule="auto"/>
        <w:rPr>
          <w:i/>
          <w:sz w:val="20"/>
          <w:szCs w:val="20"/>
          <w:lang w:val="en-US"/>
        </w:rPr>
      </w:pPr>
    </w:p>
    <w:p w14:paraId="4184C7F1" w14:textId="795D24E5" w:rsidR="00B2214E" w:rsidRPr="00C42B33" w:rsidRDefault="002C2BAB" w:rsidP="00900222">
      <w:pPr>
        <w:pStyle w:val="Listecouleur-Accent11"/>
        <w:numPr>
          <w:ilvl w:val="0"/>
          <w:numId w:val="30"/>
        </w:numPr>
        <w:spacing w:after="0" w:line="240" w:lineRule="auto"/>
        <w:ind w:left="426" w:hanging="426"/>
        <w:rPr>
          <w:b/>
          <w:sz w:val="28"/>
          <w:szCs w:val="28"/>
          <w:lang w:val="en-US"/>
        </w:rPr>
      </w:pPr>
      <w:r w:rsidRPr="00C42B33">
        <w:rPr>
          <w:b/>
          <w:sz w:val="28"/>
          <w:szCs w:val="28"/>
          <w:lang w:val="en-US"/>
        </w:rPr>
        <w:t>RESEARCH UNIT</w:t>
      </w:r>
      <w:r w:rsidR="00D61518" w:rsidRPr="00C42B33">
        <w:rPr>
          <w:b/>
          <w:sz w:val="28"/>
          <w:szCs w:val="28"/>
          <w:lang w:val="en-US"/>
        </w:rPr>
        <w:t>(S)</w:t>
      </w:r>
      <w:r w:rsidRPr="00C42B33">
        <w:rPr>
          <w:b/>
          <w:sz w:val="28"/>
          <w:szCs w:val="28"/>
          <w:lang w:val="en-US"/>
        </w:rPr>
        <w:t xml:space="preserve"> </w:t>
      </w:r>
      <w:r w:rsidR="00900222" w:rsidRPr="00C42B33">
        <w:rPr>
          <w:b/>
          <w:sz w:val="28"/>
          <w:szCs w:val="28"/>
          <w:lang w:val="en-US"/>
        </w:rPr>
        <w:t>IN CHARGE OF ADMINISTRATIVE MANAGEMENT</w:t>
      </w:r>
    </w:p>
    <w:p w14:paraId="055D560A" w14:textId="2F1AA357" w:rsidR="00900222" w:rsidRPr="00C42B33" w:rsidRDefault="00900222" w:rsidP="00900222">
      <w:pPr>
        <w:pStyle w:val="Listecouleur-Accent11"/>
        <w:spacing w:after="0" w:line="240" w:lineRule="auto"/>
        <w:ind w:left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42B33" w:rsidRPr="00252224" w14:paraId="4FA28E25" w14:textId="77777777" w:rsidTr="00D51899">
        <w:tc>
          <w:tcPr>
            <w:tcW w:w="2689" w:type="dxa"/>
          </w:tcPr>
          <w:p w14:paraId="7B8CC987" w14:textId="0956EAC8" w:rsidR="00900222" w:rsidRPr="00C42B33" w:rsidRDefault="00900222" w:rsidP="00900222">
            <w:pPr>
              <w:pStyle w:val="Listecouleur-Accent11"/>
              <w:spacing w:after="0" w:line="240" w:lineRule="auto"/>
              <w:ind w:left="0"/>
              <w:rPr>
                <w:lang w:val="en-US"/>
              </w:rPr>
            </w:pPr>
            <w:r w:rsidRPr="00C42B33">
              <w:rPr>
                <w:b/>
                <w:lang w:val="en-US"/>
              </w:rPr>
              <w:t>Research unit(s)</w:t>
            </w:r>
            <w:r w:rsidR="00D51899">
              <w:rPr>
                <w:b/>
                <w:lang w:val="en-US"/>
              </w:rPr>
              <w:t xml:space="preserve"> (name and contact persons)</w:t>
            </w:r>
          </w:p>
        </w:tc>
        <w:tc>
          <w:tcPr>
            <w:tcW w:w="6373" w:type="dxa"/>
          </w:tcPr>
          <w:p w14:paraId="631C4C28" w14:textId="77777777" w:rsidR="00900222" w:rsidRPr="00C42B33" w:rsidRDefault="00900222" w:rsidP="00900222">
            <w:pPr>
              <w:pStyle w:val="Listecouleur-Accent11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14:paraId="2BF91B7F" w14:textId="77777777" w:rsidR="00900222" w:rsidRPr="00C42B33" w:rsidRDefault="00900222" w:rsidP="00900222">
      <w:pPr>
        <w:pStyle w:val="Listecouleur-Accent11"/>
        <w:spacing w:after="0" w:line="240" w:lineRule="auto"/>
        <w:ind w:left="0"/>
        <w:rPr>
          <w:lang w:val="en-US"/>
        </w:rPr>
      </w:pPr>
    </w:p>
    <w:p w14:paraId="18B0DBF1" w14:textId="68332505" w:rsidR="00900222" w:rsidRPr="00C42B33" w:rsidRDefault="00900222" w:rsidP="00900222">
      <w:pPr>
        <w:pStyle w:val="Listecouleur-Accent11"/>
        <w:numPr>
          <w:ilvl w:val="0"/>
          <w:numId w:val="30"/>
        </w:numPr>
        <w:spacing w:after="0" w:line="240" w:lineRule="auto"/>
        <w:ind w:left="426" w:hanging="426"/>
        <w:rPr>
          <w:b/>
          <w:sz w:val="28"/>
          <w:szCs w:val="28"/>
          <w:lang w:val="en-US"/>
        </w:rPr>
      </w:pPr>
      <w:r w:rsidRPr="00C42B33">
        <w:rPr>
          <w:b/>
          <w:sz w:val="28"/>
          <w:szCs w:val="28"/>
          <w:lang w:val="en-US"/>
        </w:rPr>
        <w:t>OTHER PARTNERS</w:t>
      </w:r>
    </w:p>
    <w:p w14:paraId="0D20105A" w14:textId="2D5E7CCC" w:rsidR="00900222" w:rsidRPr="00B46067" w:rsidRDefault="00C42B33" w:rsidP="00C42B33">
      <w:pPr>
        <w:pStyle w:val="Listecouleur-Accent11"/>
        <w:spacing w:after="0" w:line="240" w:lineRule="auto"/>
        <w:ind w:left="360"/>
        <w:rPr>
          <w:color w:val="00B050"/>
          <w:lang w:val="en-US"/>
        </w:rPr>
      </w:pPr>
      <w:r w:rsidRPr="00B46067">
        <w:rPr>
          <w:color w:val="00B050"/>
          <w:lang w:val="en-US"/>
        </w:rPr>
        <w:t>(</w:t>
      </w:r>
      <w:proofErr w:type="gramStart"/>
      <w:r w:rsidRPr="00B46067">
        <w:rPr>
          <w:color w:val="00B050"/>
          <w:lang w:val="en-US"/>
        </w:rPr>
        <w:t>add</w:t>
      </w:r>
      <w:proofErr w:type="gramEnd"/>
      <w:r w:rsidRPr="00B46067">
        <w:rPr>
          <w:color w:val="00B050"/>
          <w:lang w:val="en-US"/>
        </w:rPr>
        <w:t xml:space="preserve"> as many tables as partners)</w:t>
      </w:r>
    </w:p>
    <w:p w14:paraId="1CE66D89" w14:textId="77777777" w:rsidR="00C42B33" w:rsidRPr="00C42B33" w:rsidRDefault="00C42B33" w:rsidP="00C42B33">
      <w:pPr>
        <w:pStyle w:val="Listecouleur-Accent11"/>
        <w:spacing w:after="0" w:line="240" w:lineRule="auto"/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C42B33" w:rsidRPr="00C42B33" w14:paraId="6EE47E62" w14:textId="77777777" w:rsidTr="00C37588">
        <w:trPr>
          <w:trHeight w:val="284"/>
        </w:trPr>
        <w:tc>
          <w:tcPr>
            <w:tcW w:w="3539" w:type="dxa"/>
            <w:shd w:val="clear" w:color="auto" w:fill="auto"/>
          </w:tcPr>
          <w:p w14:paraId="6AD28188" w14:textId="77777777" w:rsidR="00900222" w:rsidRPr="00C42B33" w:rsidRDefault="00900222" w:rsidP="00143EEF">
            <w:pPr>
              <w:spacing w:after="0" w:line="240" w:lineRule="auto"/>
              <w:rPr>
                <w:b/>
              </w:rPr>
            </w:pPr>
            <w:r w:rsidRPr="00C42B33">
              <w:rPr>
                <w:b/>
              </w:rPr>
              <w:t>Name</w:t>
            </w:r>
          </w:p>
        </w:tc>
        <w:tc>
          <w:tcPr>
            <w:tcW w:w="5523" w:type="dxa"/>
            <w:shd w:val="clear" w:color="auto" w:fill="auto"/>
          </w:tcPr>
          <w:p w14:paraId="28C028A8" w14:textId="77777777" w:rsidR="00900222" w:rsidRPr="00C42B33" w:rsidRDefault="00900222" w:rsidP="00143EEF">
            <w:pPr>
              <w:spacing w:after="0" w:line="240" w:lineRule="auto"/>
            </w:pPr>
          </w:p>
        </w:tc>
      </w:tr>
      <w:tr w:rsidR="00C42B33" w:rsidRPr="00C42B33" w14:paraId="70801116" w14:textId="77777777" w:rsidTr="00C37588">
        <w:tc>
          <w:tcPr>
            <w:tcW w:w="3539" w:type="dxa"/>
            <w:shd w:val="clear" w:color="auto" w:fill="auto"/>
          </w:tcPr>
          <w:p w14:paraId="4ED16F22" w14:textId="77777777" w:rsidR="00900222" w:rsidRPr="00C42B33" w:rsidRDefault="00900222" w:rsidP="00143EEF">
            <w:pPr>
              <w:spacing w:after="0" w:line="240" w:lineRule="auto"/>
              <w:rPr>
                <w:b/>
              </w:rPr>
            </w:pPr>
            <w:r w:rsidRPr="00C42B33">
              <w:rPr>
                <w:b/>
                <w:lang w:val="en-US"/>
              </w:rPr>
              <w:t>Type of structure</w:t>
            </w:r>
          </w:p>
        </w:tc>
        <w:tc>
          <w:tcPr>
            <w:tcW w:w="5523" w:type="dxa"/>
            <w:shd w:val="clear" w:color="auto" w:fill="auto"/>
          </w:tcPr>
          <w:p w14:paraId="53A15D2B" w14:textId="77777777" w:rsidR="00900222" w:rsidRPr="00C42B33" w:rsidRDefault="00900222" w:rsidP="00143EEF">
            <w:pPr>
              <w:spacing w:after="0" w:line="240" w:lineRule="auto"/>
            </w:pPr>
          </w:p>
        </w:tc>
      </w:tr>
      <w:tr w:rsidR="00C42B33" w:rsidRPr="00252224" w14:paraId="698498B9" w14:textId="77777777" w:rsidTr="00C37588">
        <w:tc>
          <w:tcPr>
            <w:tcW w:w="3539" w:type="dxa"/>
            <w:shd w:val="clear" w:color="auto" w:fill="auto"/>
          </w:tcPr>
          <w:p w14:paraId="7C1C6A5B" w14:textId="2C4A049C" w:rsidR="00900222" w:rsidRPr="00C42B33" w:rsidRDefault="00900222" w:rsidP="00900222">
            <w:pPr>
              <w:spacing w:after="0" w:line="240" w:lineRule="auto"/>
              <w:rPr>
                <w:b/>
                <w:lang w:val="en-US"/>
              </w:rPr>
            </w:pPr>
            <w:r w:rsidRPr="00C42B33">
              <w:rPr>
                <w:b/>
                <w:lang w:val="en-US"/>
              </w:rPr>
              <w:t>Manager / chairman (name, address, email and phone number)</w:t>
            </w:r>
          </w:p>
        </w:tc>
        <w:tc>
          <w:tcPr>
            <w:tcW w:w="5523" w:type="dxa"/>
            <w:shd w:val="clear" w:color="auto" w:fill="auto"/>
          </w:tcPr>
          <w:p w14:paraId="69291E84" w14:textId="77777777" w:rsidR="00900222" w:rsidRPr="00C42B33" w:rsidRDefault="00900222" w:rsidP="00143EEF">
            <w:pPr>
              <w:spacing w:after="0" w:line="240" w:lineRule="auto"/>
              <w:rPr>
                <w:lang w:val="en-US"/>
              </w:rPr>
            </w:pPr>
          </w:p>
        </w:tc>
      </w:tr>
      <w:tr w:rsidR="00C42B33" w:rsidRPr="00C42B33" w14:paraId="498A4864" w14:textId="77777777" w:rsidTr="00C37588">
        <w:tc>
          <w:tcPr>
            <w:tcW w:w="3539" w:type="dxa"/>
            <w:shd w:val="clear" w:color="auto" w:fill="auto"/>
          </w:tcPr>
          <w:p w14:paraId="1EE3EB31" w14:textId="77777777" w:rsidR="00900222" w:rsidRPr="00C42B33" w:rsidRDefault="00900222" w:rsidP="00143EEF">
            <w:pPr>
              <w:spacing w:after="0" w:line="240" w:lineRule="auto"/>
              <w:rPr>
                <w:b/>
                <w:lang w:val="en-US"/>
              </w:rPr>
            </w:pPr>
            <w:r w:rsidRPr="00C42B33">
              <w:rPr>
                <w:b/>
              </w:rPr>
              <w:t>Country</w:t>
            </w:r>
          </w:p>
        </w:tc>
        <w:tc>
          <w:tcPr>
            <w:tcW w:w="5523" w:type="dxa"/>
            <w:shd w:val="clear" w:color="auto" w:fill="auto"/>
          </w:tcPr>
          <w:p w14:paraId="28C2858D" w14:textId="77777777" w:rsidR="00900222" w:rsidRPr="00C42B33" w:rsidRDefault="00900222" w:rsidP="00143EEF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081CD838" w14:textId="77777777" w:rsidR="00900222" w:rsidRPr="00C42B33" w:rsidRDefault="00900222" w:rsidP="00900222">
      <w:pPr>
        <w:pStyle w:val="Listecouleur-Accent11"/>
        <w:spacing w:after="0" w:line="240" w:lineRule="auto"/>
        <w:ind w:left="0"/>
        <w:rPr>
          <w:lang w:val="en-US"/>
        </w:rPr>
      </w:pPr>
    </w:p>
    <w:p w14:paraId="7EB94E6C" w14:textId="1A21D7F0" w:rsidR="00900222" w:rsidRPr="00C42B33" w:rsidRDefault="00900222" w:rsidP="00900222">
      <w:pPr>
        <w:pStyle w:val="Listecouleur-Accent11"/>
        <w:numPr>
          <w:ilvl w:val="0"/>
          <w:numId w:val="30"/>
        </w:numPr>
        <w:spacing w:after="0" w:line="240" w:lineRule="auto"/>
        <w:ind w:left="426" w:hanging="426"/>
        <w:rPr>
          <w:b/>
          <w:sz w:val="28"/>
          <w:szCs w:val="28"/>
          <w:lang w:val="en-US"/>
        </w:rPr>
      </w:pPr>
      <w:r w:rsidRPr="00C42B33">
        <w:rPr>
          <w:b/>
          <w:sz w:val="28"/>
          <w:szCs w:val="28"/>
          <w:lang w:val="en-US"/>
        </w:rPr>
        <w:t>DESCRIPTION OF RESEARCH PROJECT</w:t>
      </w:r>
    </w:p>
    <w:p w14:paraId="221C3AB3" w14:textId="62180FEC" w:rsidR="00900222" w:rsidRPr="00C42B33" w:rsidRDefault="00900222" w:rsidP="00900222">
      <w:pPr>
        <w:pStyle w:val="Listecouleur-Accent11"/>
        <w:spacing w:after="0" w:line="240" w:lineRule="auto"/>
        <w:ind w:left="360"/>
        <w:rPr>
          <w:color w:val="00B050"/>
        </w:rPr>
      </w:pPr>
      <w:r w:rsidRPr="00C42B33">
        <w:rPr>
          <w:color w:val="00B050"/>
        </w:rPr>
        <w:t>(</w:t>
      </w:r>
      <w:proofErr w:type="gramStart"/>
      <w:r w:rsidR="00C42B33" w:rsidRPr="00C42B33">
        <w:rPr>
          <w:color w:val="00B050"/>
        </w:rPr>
        <w:t>up</w:t>
      </w:r>
      <w:proofErr w:type="gramEnd"/>
      <w:r w:rsidR="00C42B33" w:rsidRPr="00C42B33">
        <w:rPr>
          <w:color w:val="00B050"/>
        </w:rPr>
        <w:t xml:space="preserve"> to </w:t>
      </w:r>
      <w:proofErr w:type="spellStart"/>
      <w:r w:rsidR="00C42B33" w:rsidRPr="00C42B33">
        <w:rPr>
          <w:color w:val="00B050"/>
        </w:rPr>
        <w:t>three</w:t>
      </w:r>
      <w:proofErr w:type="spellEnd"/>
      <w:r w:rsidR="00C42B33" w:rsidRPr="00C42B33">
        <w:rPr>
          <w:color w:val="00B050"/>
        </w:rPr>
        <w:t xml:space="preserve"> pages</w:t>
      </w:r>
      <w:r w:rsidRPr="00C42B33">
        <w:rPr>
          <w:color w:val="00B050"/>
        </w:rPr>
        <w:t>)</w:t>
      </w:r>
    </w:p>
    <w:p w14:paraId="58F849F8" w14:textId="3110AFA7" w:rsidR="0039290A" w:rsidRPr="00C42B33" w:rsidRDefault="0039290A" w:rsidP="00900222">
      <w:pPr>
        <w:pStyle w:val="Listecouleur-Accent11"/>
        <w:spacing w:after="0" w:line="240" w:lineRule="auto"/>
        <w:jc w:val="both"/>
        <w:rPr>
          <w:b/>
          <w:lang w:val="en-US"/>
        </w:rPr>
      </w:pPr>
    </w:p>
    <w:p w14:paraId="69797B73" w14:textId="3D6AD1D9" w:rsidR="00C42B33" w:rsidRPr="00252224" w:rsidRDefault="00C42B33" w:rsidP="00D51899">
      <w:pPr>
        <w:pStyle w:val="Listecouleur-Accent11"/>
        <w:numPr>
          <w:ilvl w:val="1"/>
          <w:numId w:val="47"/>
        </w:numPr>
        <w:spacing w:after="0" w:line="240" w:lineRule="auto"/>
        <w:jc w:val="both"/>
        <w:rPr>
          <w:lang w:val="en-US"/>
        </w:rPr>
      </w:pPr>
      <w:r w:rsidRPr="00252224">
        <w:rPr>
          <w:b/>
          <w:lang w:val="en-US"/>
        </w:rPr>
        <w:t>Summary</w:t>
      </w:r>
      <w:r w:rsidRPr="00252224">
        <w:rPr>
          <w:lang w:val="en-US"/>
        </w:rPr>
        <w:t xml:space="preserve"> </w:t>
      </w:r>
      <w:r w:rsidRPr="00C42B33">
        <w:rPr>
          <w:color w:val="00B050"/>
          <w:lang w:val="en-US"/>
        </w:rPr>
        <w:t>(non-confidential; up to 1000 characters)</w:t>
      </w:r>
    </w:p>
    <w:p w14:paraId="46014F44" w14:textId="77777777" w:rsidR="00D51899" w:rsidRPr="00252224" w:rsidRDefault="00D51899" w:rsidP="00D51899">
      <w:pPr>
        <w:pStyle w:val="Listecouleur-Accent11"/>
        <w:spacing w:after="0" w:line="240" w:lineRule="auto"/>
        <w:ind w:left="360"/>
        <w:jc w:val="both"/>
        <w:rPr>
          <w:lang w:val="en-US"/>
        </w:rPr>
      </w:pPr>
    </w:p>
    <w:p w14:paraId="3B47D51A" w14:textId="555A926D" w:rsidR="00C42B33" w:rsidRPr="00C42B33" w:rsidRDefault="00D51899" w:rsidP="00436112">
      <w:pPr>
        <w:pStyle w:val="Listecouleur-Accent11"/>
        <w:numPr>
          <w:ilvl w:val="1"/>
          <w:numId w:val="47"/>
        </w:numPr>
        <w:spacing w:after="0" w:line="240" w:lineRule="auto"/>
        <w:jc w:val="both"/>
      </w:pPr>
      <w:proofErr w:type="spellStart"/>
      <w:r w:rsidRPr="00C42B33">
        <w:rPr>
          <w:b/>
        </w:rPr>
        <w:t>Scientific</w:t>
      </w:r>
      <w:proofErr w:type="spellEnd"/>
      <w:r w:rsidRPr="00C42B33">
        <w:rPr>
          <w:b/>
        </w:rPr>
        <w:t xml:space="preserve"> </w:t>
      </w:r>
      <w:proofErr w:type="spellStart"/>
      <w:r w:rsidRPr="00C42B33">
        <w:rPr>
          <w:b/>
        </w:rPr>
        <w:t>context</w:t>
      </w:r>
      <w:proofErr w:type="spellEnd"/>
      <w:r w:rsidRPr="00C42B33">
        <w:rPr>
          <w:b/>
        </w:rPr>
        <w:t xml:space="preserve"> and objectives</w:t>
      </w:r>
    </w:p>
    <w:p w14:paraId="07EEF2A6" w14:textId="2112461C" w:rsidR="00605BC3" w:rsidRPr="00C42B33" w:rsidRDefault="006C3394" w:rsidP="00900222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color w:val="00B050"/>
          <w:lang w:val="en-US"/>
        </w:rPr>
      </w:pPr>
      <w:r w:rsidRPr="00C42B33">
        <w:rPr>
          <w:color w:val="00B050"/>
          <w:lang w:val="en-US"/>
        </w:rPr>
        <w:t xml:space="preserve">Scientific </w:t>
      </w:r>
      <w:r w:rsidR="0076146D" w:rsidRPr="00C42B33">
        <w:rPr>
          <w:color w:val="00B050"/>
          <w:lang w:val="en-US"/>
        </w:rPr>
        <w:t xml:space="preserve">background, </w:t>
      </w:r>
      <w:r w:rsidR="00C42B33" w:rsidRPr="00C42B33">
        <w:rPr>
          <w:color w:val="00B050"/>
          <w:lang w:val="en-US"/>
        </w:rPr>
        <w:t xml:space="preserve">research questions, </w:t>
      </w:r>
      <w:r w:rsidR="00C42B33">
        <w:rPr>
          <w:color w:val="00B050"/>
          <w:lang w:val="en-US"/>
        </w:rPr>
        <w:t>objectives</w:t>
      </w:r>
      <w:r w:rsidRPr="00C42B33">
        <w:rPr>
          <w:color w:val="00B050"/>
          <w:lang w:val="en-US"/>
        </w:rPr>
        <w:t xml:space="preserve"> and expected outputs </w:t>
      </w:r>
    </w:p>
    <w:p w14:paraId="74DF7469" w14:textId="3ED2D4CD" w:rsidR="002170D4" w:rsidRPr="00C42B33" w:rsidRDefault="002170D4" w:rsidP="00900222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color w:val="00B050"/>
          <w:lang w:val="en-US"/>
        </w:rPr>
      </w:pPr>
      <w:r w:rsidRPr="00C42B33">
        <w:rPr>
          <w:color w:val="00B050"/>
          <w:lang w:val="en-US"/>
        </w:rPr>
        <w:t>Exploratory dimension</w:t>
      </w:r>
      <w:r w:rsidR="00C42B33">
        <w:rPr>
          <w:color w:val="00B050"/>
          <w:lang w:val="en-US"/>
        </w:rPr>
        <w:t xml:space="preserve"> and</w:t>
      </w:r>
      <w:r w:rsidRPr="00C42B33">
        <w:rPr>
          <w:color w:val="00B050"/>
          <w:lang w:val="en-US"/>
        </w:rPr>
        <w:t xml:space="preserve"> potential breakthrough</w:t>
      </w:r>
      <w:r w:rsidR="00C42B33">
        <w:rPr>
          <w:color w:val="00B050"/>
          <w:lang w:val="en-US"/>
        </w:rPr>
        <w:t>s</w:t>
      </w:r>
    </w:p>
    <w:p w14:paraId="3B81E37F" w14:textId="6DEFD26A" w:rsidR="002170D4" w:rsidRPr="00C42B33" w:rsidRDefault="002170D4" w:rsidP="00900222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color w:val="00B050"/>
          <w:lang w:val="en-US"/>
        </w:rPr>
      </w:pPr>
      <w:r w:rsidRPr="00C42B33">
        <w:rPr>
          <w:color w:val="00B050"/>
          <w:lang w:val="en-US"/>
        </w:rPr>
        <w:t>Added value for the scientific community</w:t>
      </w:r>
      <w:r w:rsidR="00C42B33">
        <w:rPr>
          <w:color w:val="00B050"/>
          <w:lang w:val="en-US"/>
        </w:rPr>
        <w:t xml:space="preserve"> (from local to international)</w:t>
      </w:r>
    </w:p>
    <w:p w14:paraId="010142A7" w14:textId="77777777" w:rsidR="00555D21" w:rsidRPr="00C37588" w:rsidRDefault="00555D21" w:rsidP="00900222">
      <w:pPr>
        <w:spacing w:after="0" w:line="240" w:lineRule="auto"/>
        <w:ind w:left="426" w:hanging="426"/>
        <w:rPr>
          <w:b/>
          <w:sz w:val="24"/>
          <w:szCs w:val="24"/>
          <w:lang w:val="en-US"/>
        </w:rPr>
      </w:pPr>
    </w:p>
    <w:p w14:paraId="2A3900F0" w14:textId="68D80E61" w:rsidR="00C42B33" w:rsidRPr="00C42B33" w:rsidRDefault="00F06F50" w:rsidP="00C42B33">
      <w:pPr>
        <w:numPr>
          <w:ilvl w:val="0"/>
          <w:numId w:val="46"/>
        </w:numPr>
        <w:spacing w:after="0" w:line="240" w:lineRule="auto"/>
        <w:contextualSpacing/>
        <w:rPr>
          <w:b/>
          <w:sz w:val="28"/>
          <w:szCs w:val="28"/>
          <w:lang w:val="en-US"/>
        </w:rPr>
      </w:pPr>
      <w:r w:rsidRPr="00C42B33">
        <w:rPr>
          <w:b/>
          <w:sz w:val="28"/>
          <w:szCs w:val="28"/>
          <w:lang w:val="en-US"/>
        </w:rPr>
        <w:t>PROJECT</w:t>
      </w:r>
      <w:r w:rsidR="002F2093" w:rsidRPr="00C42B33">
        <w:rPr>
          <w:b/>
          <w:sz w:val="28"/>
          <w:szCs w:val="28"/>
          <w:lang w:val="en-US"/>
        </w:rPr>
        <w:t xml:space="preserve"> ORGANIZATION AND MEANS</w:t>
      </w:r>
      <w:r w:rsidR="00E3755B" w:rsidRPr="00C42B33">
        <w:rPr>
          <w:b/>
          <w:sz w:val="28"/>
          <w:szCs w:val="28"/>
          <w:lang w:val="en-US"/>
        </w:rPr>
        <w:t xml:space="preserve"> </w:t>
      </w:r>
    </w:p>
    <w:p w14:paraId="6EF1E26E" w14:textId="66BBEE84" w:rsidR="00C42B33" w:rsidRDefault="00C42B33" w:rsidP="00C42B33">
      <w:pPr>
        <w:pStyle w:val="Listecouleur-Accent11"/>
        <w:spacing w:after="0" w:line="240" w:lineRule="auto"/>
        <w:ind w:left="360"/>
        <w:rPr>
          <w:color w:val="00B050"/>
        </w:rPr>
      </w:pPr>
      <w:r w:rsidRPr="00C42B33">
        <w:rPr>
          <w:color w:val="00B050"/>
        </w:rPr>
        <w:t>(</w:t>
      </w:r>
      <w:proofErr w:type="gramStart"/>
      <w:r w:rsidRPr="00C42B33">
        <w:rPr>
          <w:color w:val="00B050"/>
        </w:rPr>
        <w:t>up</w:t>
      </w:r>
      <w:proofErr w:type="gramEnd"/>
      <w:r w:rsidRPr="00C42B33">
        <w:rPr>
          <w:color w:val="00B050"/>
        </w:rPr>
        <w:t xml:space="preserve"> to </w:t>
      </w:r>
      <w:r>
        <w:rPr>
          <w:color w:val="00B050"/>
        </w:rPr>
        <w:t>four</w:t>
      </w:r>
      <w:r w:rsidRPr="00C42B33">
        <w:rPr>
          <w:color w:val="00B050"/>
        </w:rPr>
        <w:t xml:space="preserve"> pages)</w:t>
      </w:r>
    </w:p>
    <w:p w14:paraId="52BA3B88" w14:textId="77777777" w:rsidR="00D51899" w:rsidRPr="00C42B33" w:rsidRDefault="00D51899" w:rsidP="00C42B33">
      <w:pPr>
        <w:pStyle w:val="Listecouleur-Accent11"/>
        <w:spacing w:after="0" w:line="240" w:lineRule="auto"/>
        <w:ind w:left="360"/>
        <w:rPr>
          <w:color w:val="00B050"/>
        </w:rPr>
      </w:pPr>
    </w:p>
    <w:p w14:paraId="3AD14400" w14:textId="4AF0CD0E" w:rsidR="00D51899" w:rsidRPr="00D51899" w:rsidRDefault="002170D4" w:rsidP="00900222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color w:val="00B050"/>
          <w:lang w:val="en-US" w:eastAsia="fr-FR"/>
        </w:rPr>
      </w:pPr>
      <w:r w:rsidRPr="00C42B33">
        <w:rPr>
          <w:color w:val="00B050"/>
          <w:lang w:val="en-US"/>
        </w:rPr>
        <w:t>Methodology</w:t>
      </w:r>
      <w:r w:rsidR="00D51899">
        <w:rPr>
          <w:color w:val="00B050"/>
          <w:lang w:val="en-US"/>
        </w:rPr>
        <w:t xml:space="preserve"> and</w:t>
      </w:r>
      <w:r w:rsidRPr="00C42B33">
        <w:rPr>
          <w:color w:val="00B050"/>
          <w:lang w:val="en-US"/>
        </w:rPr>
        <w:t xml:space="preserve"> work packages</w:t>
      </w:r>
    </w:p>
    <w:p w14:paraId="0522B7C0" w14:textId="5124B2F0" w:rsidR="002170D4" w:rsidRPr="00C42B33" w:rsidRDefault="00D51899" w:rsidP="00900222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color w:val="00B050"/>
          <w:lang w:val="en-US" w:eastAsia="fr-FR"/>
        </w:rPr>
      </w:pPr>
      <w:r>
        <w:rPr>
          <w:color w:val="00B050"/>
          <w:lang w:val="en-US"/>
        </w:rPr>
        <w:t>Time table</w:t>
      </w:r>
    </w:p>
    <w:p w14:paraId="1FEFF790" w14:textId="406EB522" w:rsidR="00C21751" w:rsidRPr="00C42B33" w:rsidRDefault="00D51899" w:rsidP="00900222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color w:val="00B050"/>
          <w:lang w:val="en-US" w:eastAsia="fr-FR"/>
        </w:rPr>
      </w:pPr>
      <w:r>
        <w:rPr>
          <w:rFonts w:eastAsia="Times New Roman"/>
          <w:color w:val="00B050"/>
          <w:lang w:val="en-US" w:eastAsia="fr-FR"/>
        </w:rPr>
        <w:t>Budget (distributed among</w:t>
      </w:r>
      <w:r w:rsidR="00CC2E90" w:rsidRPr="00C42B33">
        <w:rPr>
          <w:rFonts w:eastAsia="Times New Roman"/>
          <w:color w:val="00B050"/>
          <w:lang w:val="en-US" w:eastAsia="fr-FR"/>
        </w:rPr>
        <w:t xml:space="preserve"> </w:t>
      </w:r>
      <w:r w:rsidR="002170D4" w:rsidRPr="00C42B33">
        <w:rPr>
          <w:rFonts w:eastAsia="Times New Roman"/>
          <w:color w:val="00B050"/>
          <w:lang w:val="en-US" w:eastAsia="fr-FR"/>
        </w:rPr>
        <w:t>partners</w:t>
      </w:r>
      <w:r>
        <w:rPr>
          <w:rFonts w:eastAsia="Times New Roman"/>
          <w:color w:val="00B050"/>
          <w:lang w:val="en-US" w:eastAsia="fr-FR"/>
        </w:rPr>
        <w:t>)</w:t>
      </w:r>
    </w:p>
    <w:p w14:paraId="53F910FC" w14:textId="23147F42" w:rsidR="002170D4" w:rsidRPr="00C42B33" w:rsidRDefault="002170D4" w:rsidP="00900222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color w:val="00B050"/>
          <w:lang w:val="en-US" w:eastAsia="fr-FR"/>
        </w:rPr>
      </w:pPr>
      <w:r w:rsidRPr="00C42B33">
        <w:rPr>
          <w:color w:val="00B050"/>
          <w:lang w:val="en-US"/>
        </w:rPr>
        <w:t xml:space="preserve">Description </w:t>
      </w:r>
      <w:r w:rsidR="002F2093" w:rsidRPr="00C42B33">
        <w:rPr>
          <w:color w:val="00B050"/>
          <w:lang w:val="en-US"/>
        </w:rPr>
        <w:t xml:space="preserve">and complementarity </w:t>
      </w:r>
      <w:r w:rsidRPr="00C42B33">
        <w:rPr>
          <w:color w:val="00B050"/>
          <w:lang w:val="en-US"/>
        </w:rPr>
        <w:t>of project partners / staff involved and their role in the project</w:t>
      </w:r>
    </w:p>
    <w:p w14:paraId="02BF949C" w14:textId="77777777" w:rsidR="00A1481C" w:rsidRPr="00436112" w:rsidRDefault="00A1481C" w:rsidP="00436112">
      <w:pPr>
        <w:pStyle w:val="Listecouleur-Accent11"/>
        <w:spacing w:after="0" w:line="240" w:lineRule="auto"/>
        <w:ind w:left="0"/>
        <w:jc w:val="both"/>
        <w:rPr>
          <w:rFonts w:eastAsia="Times New Roman"/>
          <w:lang w:val="en-US" w:eastAsia="fr-FR"/>
        </w:rPr>
      </w:pPr>
    </w:p>
    <w:p w14:paraId="79B20808" w14:textId="77777777" w:rsidR="00036CDD" w:rsidRPr="00436112" w:rsidRDefault="00036CDD" w:rsidP="00436112">
      <w:pPr>
        <w:spacing w:after="0" w:line="240" w:lineRule="auto"/>
        <w:rPr>
          <w:rFonts w:eastAsia="Times New Roman"/>
          <w:lang w:val="en-US" w:eastAsia="fr-FR"/>
        </w:rPr>
      </w:pPr>
    </w:p>
    <w:p w14:paraId="3DEB1317" w14:textId="56824DC0" w:rsidR="005D61A7" w:rsidRPr="00436112" w:rsidRDefault="00436112" w:rsidP="00900222">
      <w:pPr>
        <w:spacing w:after="0" w:line="240" w:lineRule="auto"/>
        <w:rPr>
          <w:rFonts w:eastAsia="Times New Roman"/>
          <w:b/>
          <w:lang w:val="en-US" w:eastAsia="fr-FR"/>
        </w:rPr>
      </w:pPr>
      <w:r w:rsidRPr="00436112">
        <w:rPr>
          <w:rFonts w:eastAsia="Times New Roman"/>
          <w:b/>
          <w:lang w:val="en-US" w:eastAsia="fr-FR"/>
        </w:rPr>
        <w:t>Signature</w:t>
      </w:r>
      <w:r w:rsidR="000B421D" w:rsidRPr="00436112">
        <w:rPr>
          <w:rFonts w:eastAsia="Times New Roman"/>
          <w:b/>
          <w:lang w:val="en-US" w:eastAsia="fr-FR"/>
        </w:rPr>
        <w:t xml:space="preserve"> </w:t>
      </w:r>
      <w:r>
        <w:rPr>
          <w:rFonts w:eastAsia="Times New Roman"/>
          <w:b/>
          <w:lang w:val="en-US" w:eastAsia="fr-FR"/>
        </w:rPr>
        <w:t>of the d</w:t>
      </w:r>
      <w:r w:rsidR="00036CDD" w:rsidRPr="00436112">
        <w:rPr>
          <w:rFonts w:eastAsia="Times New Roman"/>
          <w:b/>
          <w:lang w:val="en-US" w:eastAsia="fr-FR"/>
        </w:rPr>
        <w:t>irector</w:t>
      </w:r>
      <w:r>
        <w:rPr>
          <w:rFonts w:eastAsia="Times New Roman"/>
          <w:b/>
          <w:lang w:val="en-US" w:eastAsia="fr-FR"/>
        </w:rPr>
        <w:t>(</w:t>
      </w:r>
      <w:r w:rsidR="00533803" w:rsidRPr="00436112">
        <w:rPr>
          <w:rFonts w:eastAsia="Times New Roman"/>
          <w:b/>
          <w:lang w:val="en-US" w:eastAsia="fr-FR"/>
        </w:rPr>
        <w:t>s</w:t>
      </w:r>
      <w:r>
        <w:rPr>
          <w:rFonts w:eastAsia="Times New Roman"/>
          <w:b/>
          <w:lang w:val="en-US" w:eastAsia="fr-FR"/>
        </w:rPr>
        <w:t>)</w:t>
      </w:r>
      <w:r w:rsidR="00036CDD" w:rsidRPr="00436112">
        <w:rPr>
          <w:rFonts w:eastAsia="Times New Roman"/>
          <w:b/>
          <w:lang w:val="en-US" w:eastAsia="fr-FR"/>
        </w:rPr>
        <w:t xml:space="preserve"> of the </w:t>
      </w:r>
      <w:r w:rsidR="00533803" w:rsidRPr="00436112">
        <w:rPr>
          <w:rFonts w:eastAsia="Times New Roman"/>
          <w:b/>
          <w:lang w:val="en-US" w:eastAsia="fr-FR"/>
        </w:rPr>
        <w:t xml:space="preserve">involved </w:t>
      </w:r>
      <w:r>
        <w:rPr>
          <w:rFonts w:eastAsia="Times New Roman"/>
          <w:b/>
          <w:lang w:val="en-US" w:eastAsia="fr-FR"/>
        </w:rPr>
        <w:t>UMR</w:t>
      </w:r>
      <w:r w:rsidR="00252224">
        <w:rPr>
          <w:rFonts w:eastAsia="Times New Roman"/>
          <w:b/>
          <w:lang w:val="en-US" w:eastAsia="fr-FR"/>
        </w:rPr>
        <w:t>(s).</w:t>
      </w:r>
    </w:p>
    <w:p w14:paraId="64F69904" w14:textId="6317A0DE" w:rsidR="00436112" w:rsidRPr="00B46067" w:rsidRDefault="00436112" w:rsidP="00436112">
      <w:pPr>
        <w:pStyle w:val="Listecouleur-Accent11"/>
        <w:spacing w:after="0" w:line="240" w:lineRule="auto"/>
        <w:ind w:left="426"/>
        <w:rPr>
          <w:color w:val="00B050"/>
          <w:lang w:val="en-US"/>
        </w:rPr>
      </w:pPr>
      <w:bookmarkStart w:id="0" w:name="_GoBack"/>
      <w:bookmarkEnd w:id="0"/>
      <w:r w:rsidRPr="00B46067">
        <w:rPr>
          <w:color w:val="00B050"/>
          <w:lang w:val="en-US"/>
        </w:rPr>
        <w:t>(</w:t>
      </w:r>
      <w:proofErr w:type="gramStart"/>
      <w:r w:rsidRPr="00B46067">
        <w:rPr>
          <w:color w:val="00B050"/>
          <w:lang w:val="en-US"/>
        </w:rPr>
        <w:t>add</w:t>
      </w:r>
      <w:proofErr w:type="gramEnd"/>
      <w:r w:rsidRPr="00B46067">
        <w:rPr>
          <w:color w:val="00B050"/>
          <w:lang w:val="en-US"/>
        </w:rPr>
        <w:t xml:space="preserve"> columns if more than two UMR are involved)</w:t>
      </w:r>
    </w:p>
    <w:p w14:paraId="16541AB0" w14:textId="77777777" w:rsidR="00436112" w:rsidRPr="00C42B33" w:rsidRDefault="00436112" w:rsidP="00900222">
      <w:pPr>
        <w:spacing w:after="0" w:line="240" w:lineRule="auto"/>
        <w:rPr>
          <w:rFonts w:eastAsia="Times New Roman"/>
          <w:b/>
          <w:lang w:val="en-US" w:eastAsia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436112" w:rsidRPr="00436112" w14:paraId="09BC52DB" w14:textId="77777777" w:rsidTr="00436112">
        <w:trPr>
          <w:jc w:val="center"/>
        </w:trPr>
        <w:tc>
          <w:tcPr>
            <w:tcW w:w="2265" w:type="dxa"/>
            <w:shd w:val="clear" w:color="auto" w:fill="auto"/>
          </w:tcPr>
          <w:p w14:paraId="7AC37AB8" w14:textId="0FC91754" w:rsidR="00436112" w:rsidRPr="00436112" w:rsidRDefault="00436112" w:rsidP="00436112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fr-FR"/>
              </w:rPr>
            </w:pPr>
            <w:r w:rsidRPr="00436112">
              <w:rPr>
                <w:rFonts w:eastAsia="Times New Roman"/>
                <w:b/>
                <w:lang w:val="en-US" w:eastAsia="fr-FR"/>
              </w:rPr>
              <w:t>UMR 1</w:t>
            </w:r>
          </w:p>
        </w:tc>
        <w:tc>
          <w:tcPr>
            <w:tcW w:w="2266" w:type="dxa"/>
            <w:shd w:val="clear" w:color="auto" w:fill="auto"/>
          </w:tcPr>
          <w:p w14:paraId="3847CC3A" w14:textId="52A6EC5B" w:rsidR="00436112" w:rsidRPr="00436112" w:rsidRDefault="00436112" w:rsidP="00436112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fr-FR"/>
              </w:rPr>
            </w:pPr>
            <w:r w:rsidRPr="00436112">
              <w:rPr>
                <w:rFonts w:eastAsia="Times New Roman"/>
                <w:b/>
                <w:lang w:val="en-US" w:eastAsia="fr-FR"/>
              </w:rPr>
              <w:t>UMR 2</w:t>
            </w:r>
          </w:p>
        </w:tc>
      </w:tr>
      <w:tr w:rsidR="00436112" w:rsidRPr="00C42B33" w14:paraId="3E0AF62D" w14:textId="77777777" w:rsidTr="00436112">
        <w:trPr>
          <w:jc w:val="center"/>
        </w:trPr>
        <w:tc>
          <w:tcPr>
            <w:tcW w:w="2265" w:type="dxa"/>
            <w:shd w:val="clear" w:color="auto" w:fill="auto"/>
          </w:tcPr>
          <w:p w14:paraId="1F99F0F0" w14:textId="2D983F5C" w:rsidR="00436112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  <w:r>
              <w:rPr>
                <w:rFonts w:eastAsia="Times New Roman"/>
                <w:lang w:val="en-US" w:eastAsia="fr-FR"/>
              </w:rPr>
              <w:t>Name</w:t>
            </w:r>
          </w:p>
          <w:p w14:paraId="44C36598" w14:textId="042F3BE6" w:rsidR="00436112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  <w:r>
              <w:rPr>
                <w:rFonts w:eastAsia="Times New Roman"/>
                <w:lang w:val="en-US" w:eastAsia="fr-FR"/>
              </w:rPr>
              <w:t>Signature</w:t>
            </w:r>
          </w:p>
          <w:p w14:paraId="497DE9AD" w14:textId="77777777" w:rsidR="00436112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</w:p>
          <w:p w14:paraId="24C06951" w14:textId="77777777" w:rsidR="00436112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</w:p>
          <w:p w14:paraId="7C1456E2" w14:textId="6FDDA2EE" w:rsidR="00436112" w:rsidRPr="00C42B33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</w:p>
        </w:tc>
        <w:tc>
          <w:tcPr>
            <w:tcW w:w="2266" w:type="dxa"/>
            <w:shd w:val="clear" w:color="auto" w:fill="auto"/>
          </w:tcPr>
          <w:p w14:paraId="0DCAD7EA" w14:textId="77777777" w:rsidR="00436112" w:rsidRDefault="00436112" w:rsidP="0043611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  <w:r>
              <w:rPr>
                <w:rFonts w:eastAsia="Times New Roman"/>
                <w:lang w:val="en-US" w:eastAsia="fr-FR"/>
              </w:rPr>
              <w:t>Name</w:t>
            </w:r>
          </w:p>
          <w:p w14:paraId="39C9F60A" w14:textId="77777777" w:rsidR="00436112" w:rsidRDefault="00436112" w:rsidP="0043611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  <w:r>
              <w:rPr>
                <w:rFonts w:eastAsia="Times New Roman"/>
                <w:lang w:val="en-US" w:eastAsia="fr-FR"/>
              </w:rPr>
              <w:t>Signature</w:t>
            </w:r>
          </w:p>
          <w:p w14:paraId="33561ACE" w14:textId="77777777" w:rsidR="00436112" w:rsidRPr="00C42B33" w:rsidRDefault="00436112" w:rsidP="00900222">
            <w:pPr>
              <w:spacing w:after="0" w:line="240" w:lineRule="auto"/>
              <w:rPr>
                <w:rFonts w:eastAsia="Times New Roman"/>
                <w:lang w:val="en-US" w:eastAsia="fr-FR"/>
              </w:rPr>
            </w:pPr>
          </w:p>
        </w:tc>
      </w:tr>
    </w:tbl>
    <w:p w14:paraId="4592DEF5" w14:textId="77777777" w:rsidR="005D61A7" w:rsidRPr="00C42B33" w:rsidRDefault="005D61A7" w:rsidP="00900222">
      <w:pPr>
        <w:spacing w:after="0" w:line="240" w:lineRule="auto"/>
        <w:rPr>
          <w:rFonts w:eastAsia="Times New Roman"/>
          <w:lang w:val="en-US" w:eastAsia="fr-FR"/>
        </w:rPr>
      </w:pPr>
    </w:p>
    <w:sectPr w:rsidR="005D61A7" w:rsidRPr="00C42B33" w:rsidSect="004E65F4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1E02" w14:textId="77777777" w:rsidR="001844CA" w:rsidRDefault="001844CA" w:rsidP="00173666">
      <w:pPr>
        <w:spacing w:after="0" w:line="240" w:lineRule="auto"/>
      </w:pPr>
      <w:r>
        <w:separator/>
      </w:r>
    </w:p>
  </w:endnote>
  <w:endnote w:type="continuationSeparator" w:id="0">
    <w:p w14:paraId="43A266AF" w14:textId="77777777" w:rsidR="001844CA" w:rsidRDefault="001844CA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A4086" w14:textId="77777777" w:rsidR="001844CA" w:rsidRDefault="001844CA" w:rsidP="00173666">
      <w:pPr>
        <w:spacing w:after="0" w:line="240" w:lineRule="auto"/>
      </w:pPr>
      <w:r>
        <w:separator/>
      </w:r>
    </w:p>
  </w:footnote>
  <w:footnote w:type="continuationSeparator" w:id="0">
    <w:p w14:paraId="481E3F0A" w14:textId="77777777" w:rsidR="001844CA" w:rsidRDefault="001844CA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6974"/>
    </w:tblGrid>
    <w:tr w:rsidR="00C21751" w:rsidRPr="00252224" w14:paraId="78CB1D53" w14:textId="77777777" w:rsidTr="00C21751">
      <w:trPr>
        <w:trHeight w:val="763"/>
      </w:trPr>
      <w:tc>
        <w:tcPr>
          <w:tcW w:w="2118" w:type="dxa"/>
        </w:tcPr>
        <w:p w14:paraId="1979053E" w14:textId="77777777" w:rsidR="00C21751" w:rsidRDefault="00C217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1" locked="0" layoutInCell="1" allowOverlap="1" wp14:anchorId="17B30081" wp14:editId="49270737">
                <wp:simplePos x="0" y="0"/>
                <wp:positionH relativeFrom="margin">
                  <wp:posOffset>11850</wp:posOffset>
                </wp:positionH>
                <wp:positionV relativeFrom="paragraph">
                  <wp:posOffset>89583</wp:posOffset>
                </wp:positionV>
                <wp:extent cx="933450" cy="526415"/>
                <wp:effectExtent l="0" t="0" r="0" b="6985"/>
                <wp:wrapTight wrapText="bothSides">
                  <wp:wrapPolygon edited="0">
                    <wp:start x="0" y="0"/>
                    <wp:lineTo x="0" y="21105"/>
                    <wp:lineTo x="21159" y="21105"/>
                    <wp:lineTo x="21159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3" w:type="dxa"/>
        </w:tcPr>
        <w:p w14:paraId="0A8C5171" w14:textId="77777777" w:rsidR="00436112" w:rsidRDefault="00C21751" w:rsidP="00295239">
          <w:pPr>
            <w:spacing w:after="0" w:line="240" w:lineRule="auto"/>
            <w:rPr>
              <w:b/>
              <w:sz w:val="28"/>
              <w:szCs w:val="28"/>
              <w:lang w:val="en-US"/>
            </w:rPr>
          </w:pPr>
          <w:r w:rsidRPr="00436112">
            <w:rPr>
              <w:b/>
              <w:sz w:val="28"/>
              <w:szCs w:val="28"/>
              <w:lang w:val="en-US"/>
            </w:rPr>
            <w:t>EXPLORATORY RESEARCH PROJECTS</w:t>
          </w:r>
        </w:p>
        <w:p w14:paraId="496D14FE" w14:textId="7CCA89DB" w:rsidR="00C21751" w:rsidRPr="00436112" w:rsidRDefault="00C21751" w:rsidP="00295239">
          <w:pPr>
            <w:spacing w:after="0" w:line="240" w:lineRule="auto"/>
            <w:rPr>
              <w:rFonts w:eastAsia="Times New Roman"/>
              <w:b/>
              <w:sz w:val="28"/>
              <w:szCs w:val="28"/>
              <w:lang w:val="en-US" w:eastAsia="fr-FR"/>
            </w:rPr>
          </w:pPr>
          <w:r w:rsidRPr="00436112">
            <w:rPr>
              <w:b/>
              <w:sz w:val="28"/>
              <w:szCs w:val="28"/>
              <w:lang w:val="en-US"/>
            </w:rPr>
            <w:t>CALL FOR APPLICATION</w:t>
          </w:r>
          <w:r w:rsidR="00436112" w:rsidRPr="00436112">
            <w:rPr>
              <w:b/>
              <w:sz w:val="28"/>
              <w:szCs w:val="28"/>
              <w:lang w:val="en-US"/>
            </w:rPr>
            <w:t>S</w:t>
          </w:r>
          <w:r w:rsidR="00A06987" w:rsidRPr="00436112">
            <w:rPr>
              <w:b/>
              <w:sz w:val="28"/>
              <w:szCs w:val="28"/>
              <w:lang w:val="en-US"/>
            </w:rPr>
            <w:t xml:space="preserve"> </w:t>
          </w:r>
          <w:r w:rsidR="00295239" w:rsidRPr="00436112">
            <w:rPr>
              <w:b/>
              <w:sz w:val="20"/>
              <w:szCs w:val="20"/>
              <w:lang w:val="en-US"/>
            </w:rPr>
            <w:t>FALL 2017</w:t>
          </w:r>
        </w:p>
      </w:tc>
    </w:tr>
  </w:tbl>
  <w:p w14:paraId="2330FD2E" w14:textId="120EE47C" w:rsidR="000C0E4D" w:rsidRPr="00C21751" w:rsidRDefault="00102ABF">
    <w:pPr>
      <w:pStyle w:val="En-tt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7559BB7C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252224" w:rsidRPr="0025222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A537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04B0AA69" w14:textId="7559BB7C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252224" w:rsidRPr="00252224">
                      <w:rPr>
                        <w:noProof/>
                        <w:color w:val="FFFFFF"/>
                      </w:rPr>
                      <w:t>1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7F01AE"/>
    <w:multiLevelType w:val="hybridMultilevel"/>
    <w:tmpl w:val="2A08C4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47F0"/>
    <w:multiLevelType w:val="multilevel"/>
    <w:tmpl w:val="1C4A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C586E9D"/>
    <w:multiLevelType w:val="multilevel"/>
    <w:tmpl w:val="0E16D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69E3"/>
    <w:multiLevelType w:val="multilevel"/>
    <w:tmpl w:val="05EED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6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4777D"/>
    <w:multiLevelType w:val="multilevel"/>
    <w:tmpl w:val="B16AB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5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6"/>
  </w:num>
  <w:num w:numId="5">
    <w:abstractNumId w:val="3"/>
  </w:num>
  <w:num w:numId="6">
    <w:abstractNumId w:val="24"/>
  </w:num>
  <w:num w:numId="7">
    <w:abstractNumId w:val="33"/>
  </w:num>
  <w:num w:numId="8">
    <w:abstractNumId w:val="39"/>
  </w:num>
  <w:num w:numId="9">
    <w:abstractNumId w:val="30"/>
  </w:num>
  <w:num w:numId="10">
    <w:abstractNumId w:val="22"/>
  </w:num>
  <w:num w:numId="11">
    <w:abstractNumId w:val="36"/>
  </w:num>
  <w:num w:numId="12">
    <w:abstractNumId w:val="28"/>
  </w:num>
  <w:num w:numId="13">
    <w:abstractNumId w:val="32"/>
  </w:num>
  <w:num w:numId="14">
    <w:abstractNumId w:val="34"/>
  </w:num>
  <w:num w:numId="15">
    <w:abstractNumId w:val="41"/>
  </w:num>
  <w:num w:numId="16">
    <w:abstractNumId w:val="46"/>
  </w:num>
  <w:num w:numId="17">
    <w:abstractNumId w:val="42"/>
  </w:num>
  <w:num w:numId="18">
    <w:abstractNumId w:val="14"/>
  </w:num>
  <w:num w:numId="19">
    <w:abstractNumId w:val="9"/>
  </w:num>
  <w:num w:numId="20">
    <w:abstractNumId w:val="43"/>
  </w:num>
  <w:num w:numId="21">
    <w:abstractNumId w:val="31"/>
  </w:num>
  <w:num w:numId="22">
    <w:abstractNumId w:val="16"/>
  </w:num>
  <w:num w:numId="23">
    <w:abstractNumId w:val="1"/>
  </w:num>
  <w:num w:numId="24">
    <w:abstractNumId w:val="11"/>
  </w:num>
  <w:num w:numId="25">
    <w:abstractNumId w:val="5"/>
  </w:num>
  <w:num w:numId="26">
    <w:abstractNumId w:val="35"/>
  </w:num>
  <w:num w:numId="27">
    <w:abstractNumId w:val="26"/>
  </w:num>
  <w:num w:numId="28">
    <w:abstractNumId w:val="0"/>
  </w:num>
  <w:num w:numId="29">
    <w:abstractNumId w:val="21"/>
  </w:num>
  <w:num w:numId="30">
    <w:abstractNumId w:val="25"/>
  </w:num>
  <w:num w:numId="31">
    <w:abstractNumId w:val="8"/>
  </w:num>
  <w:num w:numId="32">
    <w:abstractNumId w:val="17"/>
  </w:num>
  <w:num w:numId="33">
    <w:abstractNumId w:val="18"/>
  </w:num>
  <w:num w:numId="34">
    <w:abstractNumId w:val="7"/>
  </w:num>
  <w:num w:numId="35">
    <w:abstractNumId w:val="23"/>
  </w:num>
  <w:num w:numId="36">
    <w:abstractNumId w:val="15"/>
  </w:num>
  <w:num w:numId="37">
    <w:abstractNumId w:val="19"/>
  </w:num>
  <w:num w:numId="38">
    <w:abstractNumId w:val="10"/>
  </w:num>
  <w:num w:numId="39">
    <w:abstractNumId w:val="44"/>
  </w:num>
  <w:num w:numId="40">
    <w:abstractNumId w:val="29"/>
  </w:num>
  <w:num w:numId="41">
    <w:abstractNumId w:val="12"/>
  </w:num>
  <w:num w:numId="42">
    <w:abstractNumId w:val="13"/>
  </w:num>
  <w:num w:numId="43">
    <w:abstractNumId w:val="45"/>
  </w:num>
  <w:num w:numId="44">
    <w:abstractNumId w:val="4"/>
  </w:num>
  <w:num w:numId="45">
    <w:abstractNumId w:val="2"/>
  </w:num>
  <w:num w:numId="46">
    <w:abstractNumId w:val="20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5670B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03CE"/>
    <w:rsid w:val="000B29C8"/>
    <w:rsid w:val="000B421D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844CA"/>
    <w:rsid w:val="00192493"/>
    <w:rsid w:val="001A25C2"/>
    <w:rsid w:val="001A3CEE"/>
    <w:rsid w:val="001B5F23"/>
    <w:rsid w:val="001C1B68"/>
    <w:rsid w:val="001D405A"/>
    <w:rsid w:val="001D52F9"/>
    <w:rsid w:val="001E11BA"/>
    <w:rsid w:val="001E6D40"/>
    <w:rsid w:val="002170D4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52224"/>
    <w:rsid w:val="00260040"/>
    <w:rsid w:val="0026485D"/>
    <w:rsid w:val="00273F76"/>
    <w:rsid w:val="00282431"/>
    <w:rsid w:val="0029435F"/>
    <w:rsid w:val="00294C71"/>
    <w:rsid w:val="00295219"/>
    <w:rsid w:val="0029523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2093"/>
    <w:rsid w:val="002F3979"/>
    <w:rsid w:val="002F46F6"/>
    <w:rsid w:val="003018F3"/>
    <w:rsid w:val="003036E2"/>
    <w:rsid w:val="00312806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3A7223"/>
    <w:rsid w:val="003D166E"/>
    <w:rsid w:val="003E20F2"/>
    <w:rsid w:val="004003F6"/>
    <w:rsid w:val="00405EEC"/>
    <w:rsid w:val="004132BE"/>
    <w:rsid w:val="00420CC9"/>
    <w:rsid w:val="00432056"/>
    <w:rsid w:val="00436112"/>
    <w:rsid w:val="00441254"/>
    <w:rsid w:val="00445349"/>
    <w:rsid w:val="0044579A"/>
    <w:rsid w:val="0044718C"/>
    <w:rsid w:val="00447844"/>
    <w:rsid w:val="00450E48"/>
    <w:rsid w:val="00460B5D"/>
    <w:rsid w:val="00462E8E"/>
    <w:rsid w:val="0046400C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E65F4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72664"/>
    <w:rsid w:val="00574C6B"/>
    <w:rsid w:val="0059208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2635"/>
    <w:rsid w:val="00605AA9"/>
    <w:rsid w:val="00605BC3"/>
    <w:rsid w:val="006101E6"/>
    <w:rsid w:val="006110EF"/>
    <w:rsid w:val="00611B97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1DBE"/>
    <w:rsid w:val="00702E8A"/>
    <w:rsid w:val="007034D1"/>
    <w:rsid w:val="00715338"/>
    <w:rsid w:val="0072309C"/>
    <w:rsid w:val="0073552C"/>
    <w:rsid w:val="0074189F"/>
    <w:rsid w:val="00752661"/>
    <w:rsid w:val="0075660F"/>
    <w:rsid w:val="0076146D"/>
    <w:rsid w:val="007620C6"/>
    <w:rsid w:val="0076426D"/>
    <w:rsid w:val="00783684"/>
    <w:rsid w:val="00784EAE"/>
    <w:rsid w:val="00794C8A"/>
    <w:rsid w:val="007A24DE"/>
    <w:rsid w:val="007C2311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0222"/>
    <w:rsid w:val="009025F6"/>
    <w:rsid w:val="009056CF"/>
    <w:rsid w:val="00906DB2"/>
    <w:rsid w:val="00921BE0"/>
    <w:rsid w:val="00921E4E"/>
    <w:rsid w:val="00923B56"/>
    <w:rsid w:val="0092735A"/>
    <w:rsid w:val="00933230"/>
    <w:rsid w:val="009372DD"/>
    <w:rsid w:val="009426F1"/>
    <w:rsid w:val="00943F7C"/>
    <w:rsid w:val="00955B05"/>
    <w:rsid w:val="009602C0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06987"/>
    <w:rsid w:val="00A1481C"/>
    <w:rsid w:val="00A22BAF"/>
    <w:rsid w:val="00A246D3"/>
    <w:rsid w:val="00A24B82"/>
    <w:rsid w:val="00A2600E"/>
    <w:rsid w:val="00A3197C"/>
    <w:rsid w:val="00A438E7"/>
    <w:rsid w:val="00A51134"/>
    <w:rsid w:val="00A6008A"/>
    <w:rsid w:val="00A67210"/>
    <w:rsid w:val="00A67FD2"/>
    <w:rsid w:val="00A7351A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46067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1751"/>
    <w:rsid w:val="00C23362"/>
    <w:rsid w:val="00C36CC1"/>
    <w:rsid w:val="00C37588"/>
    <w:rsid w:val="00C42B33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2E90"/>
    <w:rsid w:val="00CC34AA"/>
    <w:rsid w:val="00CE7BEC"/>
    <w:rsid w:val="00D36FDE"/>
    <w:rsid w:val="00D51899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30084"/>
    <w:rsid w:val="00E31335"/>
    <w:rsid w:val="00E33999"/>
    <w:rsid w:val="00E3755B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3055D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362A"/>
    <w:rsid w:val="00F94E17"/>
    <w:rsid w:val="00FA23C2"/>
    <w:rsid w:val="00FB08A2"/>
    <w:rsid w:val="00FB3906"/>
    <w:rsid w:val="00FB5025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D4270"/>
  <w15:docId w15:val="{0B8FB0B3-86AB-44D3-B009-FC81545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90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D257D-D6DB-4964-8097-D2BE688C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3</cp:revision>
  <cp:lastPrinted>2016-09-13T15:17:00Z</cp:lastPrinted>
  <dcterms:created xsi:type="dcterms:W3CDTF">2017-12-14T13:13:00Z</dcterms:created>
  <dcterms:modified xsi:type="dcterms:W3CDTF">2017-12-14T13:15:00Z</dcterms:modified>
</cp:coreProperties>
</file>